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3" w:rsidRDefault="00F849CD" w:rsidP="009066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-154940</wp:posOffset>
            </wp:positionV>
            <wp:extent cx="387350" cy="526415"/>
            <wp:effectExtent l="0" t="0" r="0" b="6985"/>
            <wp:wrapSquare wrapText="bothSides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F3" w:rsidRDefault="004568F3" w:rsidP="009066F4">
      <w:pPr>
        <w:pStyle w:val="ConsPlusNormal"/>
        <w:ind w:firstLine="6237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568F3" w:rsidRDefault="004568F3" w:rsidP="009066F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4568F3" w:rsidRDefault="004568F3" w:rsidP="009066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4568F3" w:rsidRDefault="004568F3" w:rsidP="009066F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568F3" w:rsidRDefault="00AA6C14" w:rsidP="00AA6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F82478">
        <w:rPr>
          <w:rFonts w:ascii="Times New Roman" w:hAnsi="Times New Roman"/>
          <w:sz w:val="28"/>
          <w:szCs w:val="28"/>
        </w:rPr>
        <w:t xml:space="preserve">17.11. </w:t>
      </w:r>
      <w:r>
        <w:rPr>
          <w:rFonts w:ascii="Times New Roman" w:hAnsi="Times New Roman"/>
          <w:sz w:val="28"/>
          <w:szCs w:val="28"/>
        </w:rPr>
        <w:t xml:space="preserve">2015 г. № </w:t>
      </w:r>
      <w:r w:rsidR="00F82478">
        <w:rPr>
          <w:rFonts w:ascii="Times New Roman" w:hAnsi="Times New Roman"/>
          <w:sz w:val="28"/>
          <w:szCs w:val="28"/>
        </w:rPr>
        <w:t>1086</w:t>
      </w:r>
      <w:bookmarkStart w:id="0" w:name="_GoBack"/>
      <w:bookmarkEnd w:id="0"/>
    </w:p>
    <w:p w:rsidR="00F53909" w:rsidRDefault="00AA6C14" w:rsidP="009066F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Калачевского муниципального района от 17.09.2015г. №</w:t>
      </w:r>
      <w:r w:rsidR="00E02B42">
        <w:rPr>
          <w:rFonts w:ascii="Times New Roman" w:hAnsi="Times New Roman"/>
          <w:b/>
          <w:sz w:val="28"/>
          <w:szCs w:val="28"/>
        </w:rPr>
        <w:t>893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568F3">
        <w:rPr>
          <w:rFonts w:ascii="Times New Roman" w:hAnsi="Times New Roman"/>
          <w:b/>
          <w:sz w:val="28"/>
          <w:szCs w:val="28"/>
        </w:rPr>
        <w:t>О</w:t>
      </w:r>
      <w:r w:rsidR="004568F3" w:rsidRPr="001B0DC7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568F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 муниципальной </w:t>
      </w:r>
      <w:r w:rsidR="004568F3" w:rsidRPr="001B0DC7">
        <w:rPr>
          <w:rFonts w:ascii="Times New Roman" w:hAnsi="Times New Roman"/>
          <w:b/>
          <w:sz w:val="28"/>
          <w:szCs w:val="28"/>
        </w:rPr>
        <w:t>услуг</w:t>
      </w:r>
      <w:r w:rsidR="004568F3">
        <w:rPr>
          <w:rFonts w:ascii="Times New Roman" w:hAnsi="Times New Roman"/>
          <w:b/>
          <w:sz w:val="28"/>
          <w:szCs w:val="28"/>
        </w:rPr>
        <w:t>и «</w:t>
      </w:r>
      <w:r w:rsidR="00E02B42">
        <w:rPr>
          <w:rFonts w:ascii="Times New Roman" w:hAnsi="Times New Roman"/>
          <w:b/>
          <w:sz w:val="28"/>
          <w:szCs w:val="28"/>
        </w:rPr>
        <w:t>Реализация дополнительных общеобразовательных общеразвивающих программ</w:t>
      </w:r>
      <w:r w:rsidR="00F53909">
        <w:rPr>
          <w:rFonts w:ascii="Times New Roman" w:hAnsi="Times New Roman"/>
          <w:b/>
          <w:sz w:val="28"/>
          <w:szCs w:val="28"/>
        </w:rPr>
        <w:t>»</w:t>
      </w:r>
    </w:p>
    <w:p w:rsidR="00AD45DF" w:rsidRDefault="00AD45DF" w:rsidP="009066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</w:t>
      </w:r>
      <w:r w:rsidR="009066F4">
        <w:rPr>
          <w:rFonts w:ascii="Times New Roman" w:hAnsi="Times New Roman"/>
          <w:sz w:val="28"/>
          <w:szCs w:val="28"/>
        </w:rPr>
        <w:t>с Постановлением Администрации Волгоградской области от 14.09.2015г. № 528-п «О внесении изменений в постановление Администрации Волгоградской области от 25.07.2011г. №369-п «О разработке и утверждении административных регламентов предоставления государственных услуг»</w:t>
      </w:r>
      <w:r w:rsidR="00DB2654">
        <w:rPr>
          <w:rFonts w:ascii="Times New Roman" w:hAnsi="Times New Roman"/>
          <w:sz w:val="28"/>
          <w:szCs w:val="28"/>
        </w:rPr>
        <w:t>,</w:t>
      </w:r>
    </w:p>
    <w:p w:rsidR="00F53909" w:rsidRDefault="00F53909" w:rsidP="00075592">
      <w:pPr>
        <w:jc w:val="both"/>
        <w:rPr>
          <w:rFonts w:ascii="Times New Roman" w:hAnsi="Times New Roman"/>
          <w:b/>
          <w:sz w:val="28"/>
          <w:szCs w:val="28"/>
        </w:rPr>
      </w:pPr>
      <w:r w:rsidRPr="004E020D">
        <w:rPr>
          <w:rFonts w:ascii="Times New Roman" w:hAnsi="Times New Roman"/>
          <w:b/>
          <w:sz w:val="28"/>
          <w:szCs w:val="28"/>
        </w:rPr>
        <w:t>постановляю:</w:t>
      </w:r>
    </w:p>
    <w:p w:rsidR="009066F4" w:rsidRPr="009066F4" w:rsidRDefault="009066F4" w:rsidP="000755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6F4">
        <w:rPr>
          <w:rFonts w:ascii="Times New Roman" w:hAnsi="Times New Roman"/>
          <w:sz w:val="28"/>
          <w:szCs w:val="28"/>
        </w:rPr>
        <w:t>Внести в</w:t>
      </w:r>
      <w:r w:rsidR="00075592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E02B42" w:rsidRPr="00E02B42">
        <w:rPr>
          <w:rFonts w:ascii="Times New Roman" w:hAnsi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075592">
        <w:rPr>
          <w:rFonts w:ascii="Times New Roman" w:hAnsi="Times New Roman"/>
          <w:sz w:val="28"/>
          <w:szCs w:val="28"/>
        </w:rPr>
        <w:t xml:space="preserve">», утвержденный </w:t>
      </w:r>
      <w:r w:rsidRPr="009066F4">
        <w:rPr>
          <w:rFonts w:ascii="Times New Roman" w:hAnsi="Times New Roman"/>
          <w:sz w:val="28"/>
          <w:szCs w:val="28"/>
        </w:rPr>
        <w:t>постановление</w:t>
      </w:r>
      <w:r w:rsidR="00075592">
        <w:rPr>
          <w:rFonts w:ascii="Times New Roman" w:hAnsi="Times New Roman"/>
          <w:sz w:val="28"/>
          <w:szCs w:val="28"/>
        </w:rPr>
        <w:t>м</w:t>
      </w:r>
      <w:r w:rsidRPr="009066F4">
        <w:rPr>
          <w:rFonts w:ascii="Times New Roman" w:hAnsi="Times New Roman"/>
          <w:sz w:val="28"/>
          <w:szCs w:val="28"/>
        </w:rPr>
        <w:t xml:space="preserve"> администрации Калачевского муниципального района от 17.09.2015г. №</w:t>
      </w:r>
      <w:r w:rsidR="00E02B42">
        <w:rPr>
          <w:rFonts w:ascii="Times New Roman" w:hAnsi="Times New Roman"/>
          <w:sz w:val="28"/>
          <w:szCs w:val="28"/>
        </w:rPr>
        <w:t xml:space="preserve"> 893</w:t>
      </w:r>
      <w:r w:rsidRPr="009066F4">
        <w:rPr>
          <w:rFonts w:ascii="Times New Roman" w:hAnsi="Times New Roman"/>
          <w:b/>
          <w:sz w:val="28"/>
          <w:szCs w:val="28"/>
        </w:rPr>
        <w:t xml:space="preserve"> «</w:t>
      </w:r>
      <w:r w:rsidRPr="009066F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 муниципальной услуги «</w:t>
      </w:r>
      <w:r w:rsidR="00E02B42" w:rsidRPr="00E02B42">
        <w:rPr>
          <w:rFonts w:ascii="Times New Roman" w:hAnsi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075592">
        <w:rPr>
          <w:rFonts w:ascii="Times New Roman" w:hAnsi="Times New Roman"/>
          <w:sz w:val="28"/>
          <w:szCs w:val="28"/>
        </w:rPr>
        <w:t>», следующее изменение:</w:t>
      </w:r>
    </w:p>
    <w:p w:rsidR="009066F4" w:rsidRDefault="00075592" w:rsidP="0007559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9066F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«Стандарт предоставления муниципальн</w:t>
      </w:r>
      <w:r w:rsidR="000E6893">
        <w:rPr>
          <w:rFonts w:ascii="Times New Roman" w:hAnsi="Times New Roman"/>
          <w:sz w:val="28"/>
          <w:szCs w:val="28"/>
        </w:rPr>
        <w:t>о</w:t>
      </w:r>
      <w:r w:rsidR="00E02B42">
        <w:rPr>
          <w:rFonts w:ascii="Times New Roman" w:hAnsi="Times New Roman"/>
          <w:sz w:val="28"/>
          <w:szCs w:val="28"/>
        </w:rPr>
        <w:t>й услуги» дополнить пунктом 2.11.6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075592" w:rsidRDefault="00E02B4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«2.11.6</w:t>
      </w:r>
      <w:r w:rsidR="00075592">
        <w:rPr>
          <w:rFonts w:ascii="Times New Roman" w:hAnsi="Times New Roman"/>
          <w:sz w:val="28"/>
          <w:szCs w:val="28"/>
        </w:rPr>
        <w:t>. В целях обеспечения условий доступности для инвалидов на территории учреждения должны быть обеспечены:</w:t>
      </w:r>
    </w:p>
    <w:p w:rsidR="00075592" w:rsidRDefault="0007559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</w:t>
      </w:r>
      <w:r w:rsidR="0096370A">
        <w:rPr>
          <w:rFonts w:ascii="Times New Roman" w:hAnsi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</w:t>
      </w:r>
      <w:r w:rsidR="000E6893">
        <w:rPr>
          <w:rFonts w:ascii="Times New Roman" w:hAnsi="Times New Roman"/>
          <w:sz w:val="28"/>
          <w:szCs w:val="28"/>
        </w:rPr>
        <w:t>учреждение</w:t>
      </w:r>
      <w:r w:rsidR="0096370A">
        <w:rPr>
          <w:rFonts w:ascii="Times New Roman" w:hAnsi="Times New Roman"/>
          <w:sz w:val="28"/>
          <w:szCs w:val="28"/>
        </w:rPr>
        <w:t>, в том числе с использованием кресла - коляски;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</w:t>
      </w:r>
      <w:r w:rsidR="00D33380">
        <w:rPr>
          <w:rFonts w:ascii="Times New Roman" w:hAnsi="Times New Roman"/>
          <w:sz w:val="28"/>
          <w:szCs w:val="28"/>
        </w:rPr>
        <w:t>мостоятельного передвижения, оказание им помощи на территории учреждения;</w:t>
      </w:r>
    </w:p>
    <w:p w:rsidR="00D33380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для получения муниципальной услуги с учетом ограничений их жизнедеятельности;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допуск в учреждение собаки –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 социальной защиты населения;</w:t>
      </w:r>
      <w:proofErr w:type="gramEnd"/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 иной необходимой инвалидам помощи в преодолении барьеров, мешающих получению ими услуги наравне с другими лицами»</w:t>
      </w:r>
    </w:p>
    <w:p w:rsidR="00075592" w:rsidRDefault="00075592" w:rsidP="00075592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</w:p>
    <w:p w:rsidR="00772276" w:rsidRPr="00B66F64" w:rsidRDefault="00075592" w:rsidP="009066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772276">
        <w:rPr>
          <w:rFonts w:ascii="Times New Roman" w:hAnsi="Times New Roman"/>
          <w:sz w:val="28"/>
          <w:szCs w:val="28"/>
        </w:rPr>
        <w:t xml:space="preserve">Настоящее </w:t>
      </w:r>
      <w:r w:rsidR="00772276" w:rsidRPr="00B66F64">
        <w:rPr>
          <w:rFonts w:ascii="Times New Roman" w:hAnsi="Times New Roman"/>
          <w:sz w:val="28"/>
          <w:szCs w:val="28"/>
        </w:rPr>
        <w:t>Постановление</w:t>
      </w:r>
      <w:r w:rsidR="00772276">
        <w:rPr>
          <w:rFonts w:ascii="Times New Roman" w:hAnsi="Times New Roman"/>
          <w:sz w:val="28"/>
          <w:szCs w:val="28"/>
        </w:rPr>
        <w:t xml:space="preserve"> подлежит </w:t>
      </w:r>
      <w:r w:rsidR="00772276" w:rsidRPr="00B66F64">
        <w:rPr>
          <w:rFonts w:ascii="Times New Roman" w:hAnsi="Times New Roman"/>
          <w:sz w:val="28"/>
          <w:szCs w:val="28"/>
        </w:rPr>
        <w:t>официальном</w:t>
      </w:r>
      <w:r w:rsidR="00772276">
        <w:rPr>
          <w:rFonts w:ascii="Times New Roman" w:hAnsi="Times New Roman"/>
          <w:sz w:val="28"/>
          <w:szCs w:val="28"/>
        </w:rPr>
        <w:t>у опубликованию.</w:t>
      </w:r>
    </w:p>
    <w:p w:rsidR="00772276" w:rsidRDefault="00772276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909" w:rsidRPr="00F53909" w:rsidRDefault="00075592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F53909" w:rsidRPr="00F539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 xml:space="preserve"> муниципального района С.Г.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Подсеваткина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>.</w:t>
      </w:r>
    </w:p>
    <w:p w:rsidR="00F53909" w:rsidRDefault="00F53909" w:rsidP="009066F4">
      <w:pPr>
        <w:jc w:val="both"/>
        <w:rPr>
          <w:rFonts w:ascii="Times New Roman" w:hAnsi="Times New Roman"/>
          <w:sz w:val="28"/>
          <w:szCs w:val="28"/>
        </w:rPr>
      </w:pPr>
    </w:p>
    <w:p w:rsidR="00AD45DF" w:rsidRDefault="00AD45DF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8F3" w:rsidRPr="00FF39A1" w:rsidRDefault="004568F3" w:rsidP="009066F4">
      <w:pPr>
        <w:spacing w:after="0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Глава администрации Калачевского</w:t>
      </w:r>
    </w:p>
    <w:p w:rsidR="004568F3" w:rsidRDefault="004568F3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С.А. Тюрин</w:t>
      </w:r>
    </w:p>
    <w:p w:rsidR="00A02A34" w:rsidRDefault="00A02A34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D45D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3A"/>
    <w:multiLevelType w:val="multilevel"/>
    <w:tmpl w:val="95B6D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3D31844"/>
    <w:multiLevelType w:val="hybridMultilevel"/>
    <w:tmpl w:val="F000CFB0"/>
    <w:lvl w:ilvl="0" w:tplc="410011C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5592"/>
    <w:rsid w:val="000E6893"/>
    <w:rsid w:val="0010180D"/>
    <w:rsid w:val="00111E14"/>
    <w:rsid w:val="0012082B"/>
    <w:rsid w:val="001471A1"/>
    <w:rsid w:val="001A29CB"/>
    <w:rsid w:val="001C51FF"/>
    <w:rsid w:val="0028494C"/>
    <w:rsid w:val="002C0F63"/>
    <w:rsid w:val="00353BD4"/>
    <w:rsid w:val="003B6534"/>
    <w:rsid w:val="003F72B9"/>
    <w:rsid w:val="004568F3"/>
    <w:rsid w:val="00485466"/>
    <w:rsid w:val="0056288E"/>
    <w:rsid w:val="00691B75"/>
    <w:rsid w:val="006C6388"/>
    <w:rsid w:val="00702094"/>
    <w:rsid w:val="0072083C"/>
    <w:rsid w:val="00743156"/>
    <w:rsid w:val="00772276"/>
    <w:rsid w:val="007F653F"/>
    <w:rsid w:val="00873296"/>
    <w:rsid w:val="008E2F85"/>
    <w:rsid w:val="009066F4"/>
    <w:rsid w:val="00914172"/>
    <w:rsid w:val="0096370A"/>
    <w:rsid w:val="00997F42"/>
    <w:rsid w:val="00A02A34"/>
    <w:rsid w:val="00AA6C14"/>
    <w:rsid w:val="00AD45DF"/>
    <w:rsid w:val="00B307EC"/>
    <w:rsid w:val="00B521AD"/>
    <w:rsid w:val="00B561AB"/>
    <w:rsid w:val="00B63EC7"/>
    <w:rsid w:val="00B66F64"/>
    <w:rsid w:val="00BE3254"/>
    <w:rsid w:val="00C40834"/>
    <w:rsid w:val="00D33380"/>
    <w:rsid w:val="00D85109"/>
    <w:rsid w:val="00DB2654"/>
    <w:rsid w:val="00DE2082"/>
    <w:rsid w:val="00E02B42"/>
    <w:rsid w:val="00EB54DF"/>
    <w:rsid w:val="00EC1103"/>
    <w:rsid w:val="00ED45D5"/>
    <w:rsid w:val="00EE6484"/>
    <w:rsid w:val="00F53909"/>
    <w:rsid w:val="00F806B4"/>
    <w:rsid w:val="00F82478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12F1-6DC3-4BA4-B987-023294C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47</cp:revision>
  <cp:lastPrinted>2015-11-09T13:47:00Z</cp:lastPrinted>
  <dcterms:created xsi:type="dcterms:W3CDTF">2015-02-24T08:07:00Z</dcterms:created>
  <dcterms:modified xsi:type="dcterms:W3CDTF">2015-11-27T07:40:00Z</dcterms:modified>
</cp:coreProperties>
</file>